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rPr>
            </w:pPr>
            <w:bookmarkStart w:id="0" w:name="_GoBack"/>
            <w:r>
              <w:rPr>
                <w:rFonts w:hint="eastAsia" w:ascii="宋体" w:hAnsi="宋体" w:eastAsia="宋体"/>
                <w:sz w:val="21"/>
                <w:szCs w:val="21"/>
              </w:rPr>
              <w:t>江苏政欣高分子材料科技有限公司</w:t>
            </w:r>
          </w:p>
          <w:p>
            <w:pPr>
              <w:adjustRightInd w:val="0"/>
              <w:snapToGrid w:val="0"/>
              <w:jc w:val="center"/>
              <w:rPr>
                <w:rFonts w:ascii="宋体" w:hAnsi="宋体" w:eastAsia="宋体"/>
                <w:sz w:val="21"/>
                <w:szCs w:val="21"/>
              </w:rPr>
            </w:pPr>
            <w:r>
              <w:rPr>
                <w:rFonts w:hint="eastAsia" w:ascii="宋体" w:hAnsi="宋体" w:eastAsia="宋体"/>
                <w:sz w:val="21"/>
                <w:szCs w:val="21"/>
              </w:rPr>
              <w:t>年处置</w:t>
            </w:r>
            <w:r>
              <w:rPr>
                <w:rFonts w:hint="eastAsia" w:ascii="宋体" w:hAnsi="宋体" w:eastAsia="宋体"/>
                <w:sz w:val="21"/>
                <w:szCs w:val="21"/>
                <w:lang w:val="en-US" w:eastAsia="zh-CN"/>
              </w:rPr>
              <w:t>12</w:t>
            </w:r>
            <w:r>
              <w:rPr>
                <w:rFonts w:hint="eastAsia" w:ascii="宋体" w:hAnsi="宋体" w:eastAsia="宋体"/>
                <w:sz w:val="21"/>
                <w:szCs w:val="21"/>
              </w:rPr>
              <w:t>.5万吨废塑料再生利用项目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MjNiYzBmYTU0ZTc0NjNhOGZiZTQwNWRhNzBjOWMifQ=="/>
  </w:docVars>
  <w:rsids>
    <w:rsidRoot w:val="44EB321A"/>
    <w:rsid w:val="00113742"/>
    <w:rsid w:val="001256D2"/>
    <w:rsid w:val="002C080E"/>
    <w:rsid w:val="00400260"/>
    <w:rsid w:val="006279D6"/>
    <w:rsid w:val="0065558E"/>
    <w:rsid w:val="00937595"/>
    <w:rsid w:val="00941E66"/>
    <w:rsid w:val="009B1686"/>
    <w:rsid w:val="009C29AD"/>
    <w:rsid w:val="00A17FE9"/>
    <w:rsid w:val="00A833DF"/>
    <w:rsid w:val="00AF5F58"/>
    <w:rsid w:val="00C265B5"/>
    <w:rsid w:val="00CB4B53"/>
    <w:rsid w:val="00E108B3"/>
    <w:rsid w:val="00E92A5E"/>
    <w:rsid w:val="00F75909"/>
    <w:rsid w:val="00F9636B"/>
    <w:rsid w:val="1B044C61"/>
    <w:rsid w:val="3B2D5D8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429</Words>
  <Characters>441</Characters>
  <Lines>3</Lines>
  <Paragraphs>1</Paragraphs>
  <TotalTime>0</TotalTime>
  <ScaleCrop>false</ScaleCrop>
  <LinksUpToDate>false</LinksUpToDate>
  <CharactersWithSpaces>464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百通环境</cp:lastModifiedBy>
  <cp:lastPrinted>2021-05-10T02:37:00Z</cp:lastPrinted>
  <dcterms:modified xsi:type="dcterms:W3CDTF">2024-06-18T13:21:17Z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C5478AE95A5B4381AB75A4A29D53994E_12</vt:lpwstr>
  </property>
</Properties>
</file>